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14697C51"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w:t>
      </w:r>
      <w:r w:rsidR="00562EDE">
        <w:rPr>
          <w:b/>
          <w:sz w:val="24"/>
          <w:lang w:eastAsia="zh-TW"/>
        </w:rPr>
        <w:t>10</w:t>
      </w:r>
      <w:r w:rsidR="006279C7">
        <w:rPr>
          <w:b/>
          <w:sz w:val="24"/>
          <w:lang w:eastAsia="zh-TW"/>
        </w:rPr>
        <w:t>-</w:t>
      </w:r>
      <w:r w:rsidR="001D4AD8" w:rsidRPr="00556373">
        <w:rPr>
          <w:b/>
          <w:sz w:val="24"/>
          <w:lang w:eastAsia="zh-TW"/>
        </w:rPr>
        <w:t>e</w:t>
      </w:r>
      <w:r w:rsidRPr="00556373">
        <w:rPr>
          <w:b/>
          <w:i/>
          <w:sz w:val="28"/>
          <w:lang w:eastAsia="zh-TW"/>
        </w:rPr>
        <w:tab/>
      </w:r>
      <w:r w:rsidR="00736E75">
        <w:rPr>
          <w:rFonts w:cs="Arial"/>
          <w:b/>
          <w:i/>
          <w:sz w:val="28"/>
          <w:lang w:eastAsia="zh-TW"/>
        </w:rPr>
        <w:t>R2-2005565</w:t>
      </w:r>
      <w:bookmarkStart w:id="0" w:name="_GoBack"/>
      <w:bookmarkEnd w:id="0"/>
    </w:p>
    <w:p w14:paraId="2A5E8CC0" w14:textId="632ACBD7" w:rsidR="000727EB" w:rsidRDefault="006279C7" w:rsidP="000727EB">
      <w:pPr>
        <w:pStyle w:val="CRCoverPage"/>
        <w:spacing w:after="0"/>
        <w:rPr>
          <w:b/>
          <w:noProof/>
          <w:sz w:val="24"/>
          <w:lang w:eastAsia="zh-TW"/>
        </w:rPr>
      </w:pPr>
      <w:r w:rsidRPr="006279C7">
        <w:rPr>
          <w:b/>
          <w:noProof/>
          <w:sz w:val="24"/>
          <w:lang w:eastAsia="zh-TW"/>
        </w:rPr>
        <w:t xml:space="preserve">Electronic, </w:t>
      </w:r>
      <w:r w:rsidR="00562EDE">
        <w:rPr>
          <w:b/>
          <w:noProof/>
          <w:sz w:val="24"/>
          <w:lang w:eastAsia="zh-TW"/>
        </w:rPr>
        <w:t>1 June</w:t>
      </w:r>
      <w:r w:rsidRPr="006279C7">
        <w:rPr>
          <w:b/>
          <w:noProof/>
          <w:sz w:val="24"/>
          <w:lang w:eastAsia="zh-TW"/>
        </w:rPr>
        <w:t xml:space="preserve"> – </w:t>
      </w:r>
      <w:r w:rsidR="00E25D1C">
        <w:rPr>
          <w:b/>
          <w:noProof/>
          <w:sz w:val="24"/>
          <w:lang w:eastAsia="zh-TW"/>
        </w:rPr>
        <w:t>12</w:t>
      </w:r>
      <w:r w:rsidRPr="006279C7">
        <w:rPr>
          <w:b/>
          <w:noProof/>
          <w:sz w:val="24"/>
          <w:lang w:eastAsia="zh-TW"/>
        </w:rPr>
        <w:t xml:space="preserve"> </w:t>
      </w:r>
      <w:r w:rsidR="00562EDE">
        <w:rPr>
          <w:b/>
          <w:noProof/>
          <w:sz w:val="24"/>
          <w:lang w:eastAsia="zh-TW"/>
        </w:rPr>
        <w:t>June</w:t>
      </w:r>
      <w:r w:rsidRPr="006279C7">
        <w:rPr>
          <w:b/>
          <w:noProof/>
          <w:sz w:val="24"/>
          <w:lang w:eastAsia="zh-TW"/>
        </w:rPr>
        <w:t xml:space="preserve"> 2020</w:t>
      </w:r>
      <w:r>
        <w:rPr>
          <w:b/>
          <w:noProof/>
          <w:sz w:val="24"/>
          <w:lang w:eastAsia="zh-TW"/>
        </w:rPr>
        <w:t xml:space="preserve"> </w:t>
      </w:r>
      <w:r w:rsidR="000727EB">
        <w:rPr>
          <w:b/>
          <w:i/>
          <w:sz w:val="24"/>
          <w:lang w:eastAsia="zh-TW"/>
        </w:rPr>
        <w:t xml:space="preserve">     </w:t>
      </w:r>
      <w:r w:rsidR="00E8357C">
        <w:rPr>
          <w:b/>
          <w:i/>
          <w:sz w:val="24"/>
          <w:lang w:eastAsia="zh-TW"/>
        </w:rPr>
        <w:t xml:space="preserve">     </w:t>
      </w:r>
      <w:r>
        <w:rPr>
          <w:b/>
          <w:i/>
          <w:sz w:val="24"/>
          <w:lang w:eastAsia="zh-TW"/>
        </w:rPr>
        <w:t xml:space="preserve">      </w:t>
      </w:r>
      <w:r w:rsidR="00D65A1B">
        <w:rPr>
          <w:b/>
          <w:i/>
          <w:sz w:val="24"/>
          <w:lang w:eastAsia="zh-TW"/>
        </w:rPr>
        <w:t xml:space="preserve">     </w:t>
      </w:r>
      <w:r>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538D177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Pr>
          <w:rFonts w:ascii="Arial" w:hAnsi="Arial" w:cs="Arial"/>
          <w:sz w:val="22"/>
          <w:szCs w:val="22"/>
          <w:lang w:eastAsia="zh-TW"/>
        </w:rPr>
        <w:t>6</w:t>
      </w:r>
      <w:r w:rsidR="006279C7">
        <w:rPr>
          <w:rFonts w:ascii="Arial" w:hAnsi="Arial" w:cs="Arial"/>
          <w:sz w:val="22"/>
          <w:szCs w:val="22"/>
          <w:lang w:eastAsia="zh-TW"/>
        </w:rPr>
        <w:t>.7.3.1</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F08802F"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9F0126">
        <w:rPr>
          <w:rFonts w:ascii="Arial" w:hAnsi="Arial" w:cs="Arial"/>
          <w:sz w:val="22"/>
          <w:szCs w:val="22"/>
          <w:lang w:eastAsia="zh-TW"/>
        </w:rPr>
        <w:t>SR-data prioritization regarding MAC CE-triggered SR</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4CAFF4CF"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A50D6A">
        <w:rPr>
          <w:rFonts w:ascii="Times New Roman" w:hAnsi="Times New Roman" w:cs="Times New Roman"/>
          <w:sz w:val="22"/>
        </w:rPr>
        <w:t>RAN2#</w:t>
      </w:r>
      <w:r w:rsidR="002E3B62">
        <w:rPr>
          <w:rFonts w:ascii="Times New Roman" w:hAnsi="Times New Roman" w:cs="Times New Roman"/>
          <w:sz w:val="22"/>
        </w:rPr>
        <w:t>109</w:t>
      </w:r>
      <w:r w:rsidR="00141497">
        <w:rPr>
          <w:rFonts w:ascii="Times New Roman" w:hAnsi="Times New Roman" w:cs="Times New Roman"/>
          <w:sz w:val="22"/>
        </w:rPr>
        <w:t>bis</w:t>
      </w:r>
      <w:r w:rsidR="002E3B62">
        <w:rPr>
          <w:rFonts w:ascii="Times New Roman" w:hAnsi="Times New Roman" w:cs="Times New Roman"/>
          <w:sz w:val="22"/>
        </w:rPr>
        <w:t xml:space="preserve">-e </w:t>
      </w:r>
      <w:r w:rsidR="00A50D6A">
        <w:rPr>
          <w:rFonts w:ascii="Times New Roman" w:hAnsi="Times New Roman" w:cs="Times New Roman"/>
          <w:sz w:val="22"/>
        </w:rPr>
        <w:t xml:space="preserve">meeting, </w:t>
      </w:r>
      <w:r w:rsidR="00141497">
        <w:rPr>
          <w:rFonts w:ascii="Times New Roman" w:hAnsi="Times New Roman" w:cs="Times New Roman"/>
          <w:sz w:val="22"/>
        </w:rPr>
        <w:t xml:space="preserve">it </w:t>
      </w:r>
      <w:r w:rsidR="0048150D">
        <w:rPr>
          <w:rFonts w:ascii="Times New Roman" w:hAnsi="Times New Roman" w:cs="Times New Roman"/>
          <w:sz w:val="22"/>
        </w:rPr>
        <w:t>was</w:t>
      </w:r>
      <w:r w:rsidR="00141497">
        <w:rPr>
          <w:rFonts w:ascii="Times New Roman" w:hAnsi="Times New Roman" w:cs="Times New Roman"/>
          <w:sz w:val="22"/>
        </w:rPr>
        <w:t xml:space="preserve"> agreed that for intra-UE prioritization, MAC CE is not considered for grant prioritization</w:t>
      </w:r>
      <w:r w:rsidR="00A503EB">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A50D6A" w14:paraId="3A80F592" w14:textId="77777777" w:rsidTr="00A50D6A">
        <w:tc>
          <w:tcPr>
            <w:tcW w:w="9628" w:type="dxa"/>
          </w:tcPr>
          <w:p w14:paraId="6A1AC976" w14:textId="77777777" w:rsidR="00141497" w:rsidRPr="00A91FF5" w:rsidRDefault="00736E75" w:rsidP="00141497">
            <w:pPr>
              <w:pStyle w:val="Doc-title"/>
            </w:pPr>
            <w:hyperlink r:id="rId8" w:history="1">
              <w:r w:rsidR="00141497">
                <w:rPr>
                  <w:rStyle w:val="af1"/>
                </w:rPr>
                <w:t>R2-2003226</w:t>
              </w:r>
            </w:hyperlink>
            <w:r w:rsidR="00141497" w:rsidRPr="00A91FF5">
              <w:tab/>
              <w:t>Summary of e-mail discussion: [Post109e#50][IIOT] Remaining issues intra-UE prioritization</w:t>
            </w:r>
            <w:r w:rsidR="00141497" w:rsidRPr="00A91FF5">
              <w:tab/>
              <w:t>Nokia, Nokia Shanghai Bell</w:t>
            </w:r>
            <w:r w:rsidR="00141497" w:rsidRPr="00A91FF5">
              <w:tab/>
              <w:t>discussion</w:t>
            </w:r>
            <w:r w:rsidR="00141497" w:rsidRPr="00A91FF5">
              <w:tab/>
              <w:t>Rel-16</w:t>
            </w:r>
            <w:r w:rsidR="00141497" w:rsidRPr="00A91FF5">
              <w:tab/>
              <w:t>NR_IIOT-Core</w:t>
            </w:r>
          </w:p>
          <w:p w14:paraId="19F08091" w14:textId="2DBD58AB" w:rsidR="00A50D6A" w:rsidRPr="00BB103D" w:rsidRDefault="00141497" w:rsidP="00BB103D">
            <w:pPr>
              <w:pStyle w:val="Agreement"/>
            </w:pPr>
            <w:r w:rsidRPr="00A91FF5">
              <w:t xml:space="preserve">MAC CE is not considered for grant prioritization in Rel-16. </w:t>
            </w:r>
          </w:p>
        </w:tc>
      </w:tr>
    </w:tbl>
    <w:p w14:paraId="130F5BC1" w14:textId="068B5BFD"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w:t>
      </w:r>
      <w:r w:rsidR="00965A56">
        <w:rPr>
          <w:rFonts w:ascii="Times New Roman" w:hAnsi="Times New Roman" w:cs="Times New Roman"/>
          <w:sz w:val="22"/>
        </w:rPr>
        <w:t xml:space="preserve">further </w:t>
      </w:r>
      <w:r w:rsidR="003273EB">
        <w:rPr>
          <w:rFonts w:ascii="Times New Roman" w:hAnsi="Times New Roman" w:cs="Times New Roman"/>
          <w:sz w:val="22"/>
        </w:rPr>
        <w:t xml:space="preserve">discuss </w:t>
      </w:r>
      <w:r w:rsidR="00FE7478">
        <w:rPr>
          <w:rFonts w:ascii="Times New Roman" w:hAnsi="Times New Roman" w:cs="Times New Roman"/>
          <w:sz w:val="22"/>
        </w:rPr>
        <w:t>whether to consider MAC CE for SR-data prioritization</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BF5F4D6" w14:textId="66F7284F" w:rsidR="00711181" w:rsidRDefault="0048150D" w:rsidP="007E2B31">
      <w:pPr>
        <w:spacing w:after="240"/>
        <w:jc w:val="both"/>
        <w:rPr>
          <w:rFonts w:ascii="Times New Roman" w:hAnsi="Times New Roman" w:cs="Times New Roman"/>
          <w:sz w:val="22"/>
        </w:rPr>
      </w:pPr>
      <w:r>
        <w:rPr>
          <w:rFonts w:ascii="Times New Roman" w:hAnsi="Times New Roman" w:cs="Times New Roman"/>
          <w:sz w:val="22"/>
          <w:lang w:val="en-GB"/>
        </w:rPr>
        <w:t xml:space="preserve">For </w:t>
      </w:r>
      <w:r w:rsidR="000D4BA0">
        <w:rPr>
          <w:rFonts w:ascii="Times New Roman" w:hAnsi="Times New Roman" w:cs="Times New Roman"/>
          <w:sz w:val="22"/>
          <w:lang w:val="en-GB"/>
        </w:rPr>
        <w:t>data-data prioritization</w:t>
      </w:r>
      <w:r>
        <w:rPr>
          <w:rFonts w:ascii="Times New Roman" w:hAnsi="Times New Roman" w:cs="Times New Roman"/>
          <w:sz w:val="22"/>
          <w:lang w:val="en-GB"/>
        </w:rPr>
        <w:t xml:space="preserve">, MAC CE is not considered </w:t>
      </w:r>
      <w:r w:rsidR="000D4BA0">
        <w:rPr>
          <w:rFonts w:ascii="Times New Roman" w:hAnsi="Times New Roman" w:cs="Times New Roman"/>
          <w:sz w:val="22"/>
          <w:lang w:val="en-GB"/>
        </w:rPr>
        <w:t xml:space="preserve">for prioritization </w:t>
      </w:r>
      <w:r>
        <w:rPr>
          <w:rFonts w:ascii="Times New Roman" w:hAnsi="Times New Roman" w:cs="Times New Roman"/>
          <w:sz w:val="22"/>
          <w:lang w:val="en-GB"/>
        </w:rPr>
        <w:t xml:space="preserve">according to </w:t>
      </w:r>
      <w:r w:rsidR="000D4BA0">
        <w:rPr>
          <w:rFonts w:ascii="Times New Roman" w:hAnsi="Times New Roman" w:cs="Times New Roman"/>
          <w:sz w:val="22"/>
          <w:lang w:val="en-GB"/>
        </w:rPr>
        <w:t xml:space="preserve">agreements made in </w:t>
      </w:r>
      <w:r>
        <w:rPr>
          <w:rFonts w:ascii="Times New Roman" w:hAnsi="Times New Roman" w:cs="Times New Roman"/>
          <w:sz w:val="22"/>
          <w:lang w:val="en-GB"/>
        </w:rPr>
        <w:t xml:space="preserve">the previous meeting. </w:t>
      </w:r>
      <w:r w:rsidR="000D4BA0">
        <w:rPr>
          <w:rFonts w:ascii="Times New Roman" w:hAnsi="Times New Roman" w:cs="Times New Roman"/>
          <w:sz w:val="22"/>
          <w:lang w:val="en-GB"/>
        </w:rPr>
        <w:t>However, prioritization between data and MAC CE-triggered Scheduling Request for SR-data prioritization is not yet discussed</w:t>
      </w:r>
      <w:r w:rsidR="00ED6C5F">
        <w:rPr>
          <w:rFonts w:ascii="Times New Roman" w:hAnsi="Times New Roman" w:cs="Times New Roman"/>
          <w:sz w:val="22"/>
          <w:lang w:val="en-GB"/>
        </w:rPr>
        <w:t xml:space="preserve">. </w:t>
      </w:r>
      <w:r w:rsidR="00BB103D">
        <w:rPr>
          <w:rFonts w:ascii="Times New Roman" w:hAnsi="Times New Roman" w:cs="Times New Roman"/>
          <w:sz w:val="22"/>
        </w:rPr>
        <w:t xml:space="preserve">According to current </w:t>
      </w:r>
      <w:r>
        <w:rPr>
          <w:rFonts w:ascii="Times New Roman" w:hAnsi="Times New Roman" w:cs="Times New Roman"/>
          <w:sz w:val="22"/>
        </w:rPr>
        <w:t>specification</w:t>
      </w:r>
      <w:r w:rsidR="00965A56">
        <w:rPr>
          <w:rFonts w:ascii="Times New Roman" w:hAnsi="Times New Roman" w:cs="Times New Roman"/>
          <w:sz w:val="22"/>
        </w:rPr>
        <w:t xml:space="preserve"> [</w:t>
      </w:r>
      <w:r w:rsidR="00311AFF">
        <w:rPr>
          <w:rFonts w:ascii="Times New Roman" w:hAnsi="Times New Roman" w:cs="Times New Roman"/>
          <w:sz w:val="22"/>
        </w:rPr>
        <w:t>1</w:t>
      </w:r>
      <w:r w:rsidR="00965A56">
        <w:rPr>
          <w:rFonts w:ascii="Times New Roman" w:hAnsi="Times New Roman" w:cs="Times New Roman"/>
          <w:sz w:val="22"/>
        </w:rPr>
        <w:t xml:space="preserve">], </w:t>
      </w:r>
      <w:r w:rsidR="001F2CB1">
        <w:rPr>
          <w:rFonts w:ascii="Times New Roman" w:hAnsi="Times New Roman" w:cs="Times New Roman"/>
          <w:sz w:val="22"/>
        </w:rPr>
        <w:t xml:space="preserve">if </w:t>
      </w:r>
      <w:r w:rsidR="001F2CB1" w:rsidRPr="00711181">
        <w:rPr>
          <w:rFonts w:ascii="Times New Roman" w:eastAsia="Times New Roman" w:hAnsi="Times New Roman" w:cs="Times New Roman"/>
          <w:i/>
          <w:noProof/>
          <w:kern w:val="0"/>
          <w:sz w:val="20"/>
          <w:szCs w:val="20"/>
          <w:lang w:val="en-GB" w:eastAsia="ko-KR"/>
        </w:rPr>
        <w:t>lch-basedPrioritization</w:t>
      </w:r>
      <w:r w:rsidR="001F2CB1">
        <w:rPr>
          <w:rFonts w:ascii="Times New Roman" w:eastAsia="Times New Roman" w:hAnsi="Times New Roman" w:cs="Times New Roman"/>
          <w:noProof/>
          <w:kern w:val="0"/>
          <w:sz w:val="20"/>
          <w:szCs w:val="20"/>
          <w:lang w:val="en-GB" w:eastAsia="ko-KR"/>
        </w:rPr>
        <w:t xml:space="preserve"> </w:t>
      </w:r>
      <w:r w:rsidR="001F2CB1">
        <w:rPr>
          <w:rFonts w:ascii="Times New Roman" w:hAnsi="Times New Roman" w:cs="Times New Roman"/>
          <w:sz w:val="22"/>
        </w:rPr>
        <w:t xml:space="preserve">is configured, </w:t>
      </w:r>
      <w:r w:rsidR="00965A56">
        <w:rPr>
          <w:rFonts w:ascii="Times New Roman" w:hAnsi="Times New Roman" w:cs="Times New Roman"/>
          <w:sz w:val="22"/>
        </w:rPr>
        <w:t xml:space="preserve">prioritization between </w:t>
      </w:r>
      <w:r w:rsidR="004749E6">
        <w:rPr>
          <w:rFonts w:ascii="Times New Roman" w:hAnsi="Times New Roman" w:cs="Times New Roman"/>
          <w:sz w:val="22"/>
        </w:rPr>
        <w:t>SR transmission</w:t>
      </w:r>
      <w:r w:rsidR="00965A56">
        <w:rPr>
          <w:rFonts w:ascii="Times New Roman" w:hAnsi="Times New Roman" w:cs="Times New Roman"/>
          <w:sz w:val="22"/>
        </w:rPr>
        <w:t xml:space="preserve"> and PUSCH</w:t>
      </w:r>
      <w:r w:rsidR="004749E6">
        <w:rPr>
          <w:rFonts w:ascii="Times New Roman" w:hAnsi="Times New Roman" w:cs="Times New Roman"/>
          <w:sz w:val="22"/>
        </w:rPr>
        <w:t xml:space="preserve"> transmission is </w:t>
      </w:r>
      <w:r w:rsidR="001F2CB1">
        <w:rPr>
          <w:rFonts w:ascii="Times New Roman" w:hAnsi="Times New Roman" w:cs="Times New Roman"/>
          <w:sz w:val="22"/>
        </w:rPr>
        <w:t xml:space="preserve">determined </w:t>
      </w:r>
      <w:r w:rsidR="004749E6">
        <w:rPr>
          <w:rFonts w:ascii="Times New Roman" w:hAnsi="Times New Roman" w:cs="Times New Roman"/>
          <w:sz w:val="22"/>
        </w:rPr>
        <w:t>based on the logica</w:t>
      </w:r>
      <w:r w:rsidR="00711181">
        <w:rPr>
          <w:rFonts w:ascii="Times New Roman" w:hAnsi="Times New Roman" w:cs="Times New Roman"/>
          <w:sz w:val="22"/>
        </w:rPr>
        <w:t>l channel that triggered the SR:</w:t>
      </w:r>
    </w:p>
    <w:tbl>
      <w:tblPr>
        <w:tblStyle w:val="af0"/>
        <w:tblW w:w="0" w:type="auto"/>
        <w:tblLook w:val="04A0" w:firstRow="1" w:lastRow="0" w:firstColumn="1" w:lastColumn="0" w:noHBand="0" w:noVBand="1"/>
      </w:tblPr>
      <w:tblGrid>
        <w:gridCol w:w="9628"/>
      </w:tblGrid>
      <w:tr w:rsidR="00711181" w14:paraId="631DD3D4" w14:textId="77777777" w:rsidTr="00711181">
        <w:tc>
          <w:tcPr>
            <w:tcW w:w="9628" w:type="dxa"/>
          </w:tcPr>
          <w:p w14:paraId="6D647849" w14:textId="40DD3E6C" w:rsidR="00711181" w:rsidRPr="001F2CB1" w:rsidRDefault="001F2CB1" w:rsidP="00711181">
            <w:pPr>
              <w:widowControl/>
              <w:overflowPunct w:val="0"/>
              <w:autoSpaceDE w:val="0"/>
              <w:autoSpaceDN w:val="0"/>
              <w:adjustRightInd w:val="0"/>
              <w:spacing w:after="180"/>
              <w:textAlignment w:val="baseline"/>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5.4.4 Scheduling Request</w:t>
            </w:r>
            <w:r>
              <w:rPr>
                <w:rFonts w:ascii="Times New Roman" w:hAnsi="Times New Roman" w:cs="Times New Roman" w:hint="eastAsia"/>
                <w:noProof/>
                <w:kern w:val="0"/>
                <w:sz w:val="20"/>
                <w:szCs w:val="20"/>
                <w:lang w:val="en-GB"/>
              </w:rPr>
              <w:t>)</w:t>
            </w:r>
          </w:p>
          <w:p w14:paraId="351CE594" w14:textId="5BDFDCEB" w:rsidR="00711181" w:rsidRDefault="00711181" w:rsidP="00711181">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711181">
              <w:rPr>
                <w:rFonts w:ascii="Times New Roman" w:eastAsia="Times New Roman" w:hAnsi="Times New Roman" w:cs="Times New Roman"/>
                <w:noProof/>
                <w:kern w:val="0"/>
                <w:sz w:val="20"/>
                <w:szCs w:val="20"/>
                <w:lang w:val="en-GB" w:eastAsia="ko-KR"/>
              </w:rPr>
              <w:t>A</w:t>
            </w:r>
            <w:r w:rsidRPr="00711181">
              <w:rPr>
                <w:rFonts w:ascii="Times New Roman" w:eastAsia="Times New Roman" w:hAnsi="Times New Roman" w:cs="Times New Roman"/>
                <w:noProof/>
                <w:kern w:val="0"/>
                <w:sz w:val="20"/>
                <w:szCs w:val="20"/>
                <w:lang w:val="en-GB" w:eastAsia="ja-JP"/>
              </w:rPr>
              <w:t xml:space="preserve">s long as </w:t>
            </w:r>
            <w:r w:rsidRPr="00711181">
              <w:rPr>
                <w:rFonts w:ascii="Times New Roman" w:eastAsia="Times New Roman" w:hAnsi="Times New Roman" w:cs="Times New Roman"/>
                <w:noProof/>
                <w:kern w:val="0"/>
                <w:sz w:val="20"/>
                <w:szCs w:val="20"/>
                <w:lang w:val="en-GB" w:eastAsia="ko-KR"/>
              </w:rPr>
              <w:t xml:space="preserve">at least </w:t>
            </w:r>
            <w:r w:rsidRPr="00711181">
              <w:rPr>
                <w:rFonts w:ascii="Times New Roman" w:eastAsia="Times New Roman" w:hAnsi="Times New Roman" w:cs="Times New Roman"/>
                <w:noProof/>
                <w:kern w:val="0"/>
                <w:sz w:val="20"/>
                <w:szCs w:val="20"/>
                <w:lang w:val="en-GB" w:eastAsia="ja-JP"/>
              </w:rPr>
              <w:t>one SR is pending, the MAC entity shall for each pending SR:</w:t>
            </w:r>
          </w:p>
          <w:p w14:paraId="362B1424" w14:textId="700C015D" w:rsidR="001F2CB1" w:rsidRPr="00711181" w:rsidRDefault="001F2CB1" w:rsidP="00711181">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Pr>
                <w:rFonts w:ascii="Times New Roman" w:eastAsia="Times New Roman" w:hAnsi="Times New Roman" w:cs="Times New Roman"/>
                <w:noProof/>
                <w:kern w:val="0"/>
                <w:sz w:val="20"/>
                <w:szCs w:val="20"/>
                <w:lang w:val="en-GB" w:eastAsia="ja-JP"/>
              </w:rPr>
              <w:t>…</w:t>
            </w:r>
          </w:p>
          <w:p w14:paraId="30A02486" w14:textId="179D51C9" w:rsidR="00711181" w:rsidRDefault="00711181" w:rsidP="00711181">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711181">
              <w:rPr>
                <w:rFonts w:ascii="Times New Roman" w:eastAsia="Times New Roman" w:hAnsi="Times New Roman" w:cs="Times New Roman"/>
                <w:noProof/>
                <w:kern w:val="0"/>
                <w:sz w:val="20"/>
                <w:szCs w:val="20"/>
                <w:lang w:val="en-GB" w:eastAsia="ko-KR"/>
              </w:rPr>
              <w:t>1&gt;</w:t>
            </w:r>
            <w:r w:rsidRPr="00711181">
              <w:rPr>
                <w:rFonts w:ascii="Times New Roman" w:eastAsia="Times New Roman" w:hAnsi="Times New Roman" w:cs="Times New Roman"/>
                <w:noProof/>
                <w:kern w:val="0"/>
                <w:sz w:val="20"/>
                <w:szCs w:val="20"/>
                <w:lang w:val="en-GB" w:eastAsia="ja-JP"/>
              </w:rPr>
              <w:tab/>
              <w:t>else</w:t>
            </w:r>
            <w:r w:rsidRPr="00711181">
              <w:rPr>
                <w:rFonts w:ascii="Times New Roman" w:eastAsia="Times New Roman" w:hAnsi="Times New Roman" w:cs="Times New Roman"/>
                <w:noProof/>
                <w:kern w:val="0"/>
                <w:sz w:val="20"/>
                <w:szCs w:val="20"/>
                <w:lang w:val="en-GB" w:eastAsia="ko-KR"/>
              </w:rPr>
              <w:t>,</w:t>
            </w:r>
            <w:r w:rsidRPr="00711181">
              <w:rPr>
                <w:rFonts w:ascii="Times New Roman" w:eastAsia="Times New Roman" w:hAnsi="Times New Roman" w:cs="Times New Roman"/>
                <w:noProof/>
                <w:kern w:val="0"/>
                <w:sz w:val="20"/>
                <w:szCs w:val="20"/>
                <w:lang w:val="en-GB" w:eastAsia="ja-JP"/>
              </w:rPr>
              <w:t xml:space="preserve"> </w:t>
            </w:r>
            <w:r w:rsidRPr="00711181">
              <w:rPr>
                <w:rFonts w:ascii="Times New Roman" w:eastAsia="Times New Roman" w:hAnsi="Times New Roman" w:cs="Times New Roman"/>
                <w:noProof/>
                <w:kern w:val="0"/>
                <w:sz w:val="20"/>
                <w:szCs w:val="20"/>
                <w:lang w:val="en-GB" w:eastAsia="ko-KR"/>
              </w:rPr>
              <w:t>for the SR configuration corresponding to the pending SR:</w:t>
            </w:r>
          </w:p>
          <w:p w14:paraId="09574F62" w14:textId="19FE1E5D" w:rsidR="001F2CB1" w:rsidRPr="00711181" w:rsidRDefault="001F2CB1" w:rsidP="00711181">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Pr>
                <w:rFonts w:ascii="Times New Roman" w:eastAsia="Times New Roman" w:hAnsi="Times New Roman" w:cs="Times New Roman"/>
                <w:noProof/>
                <w:kern w:val="0"/>
                <w:sz w:val="20"/>
                <w:szCs w:val="20"/>
                <w:lang w:val="en-GB" w:eastAsia="ko-KR"/>
              </w:rPr>
              <w:t>…</w:t>
            </w:r>
          </w:p>
          <w:p w14:paraId="02932C79" w14:textId="6AF23B25" w:rsidR="00711181" w:rsidRPr="00A223BE" w:rsidRDefault="00711181" w:rsidP="00A223BE">
            <w:pPr>
              <w:widowControl/>
              <w:overflowPunct w:val="0"/>
              <w:autoSpaceDE w:val="0"/>
              <w:autoSpaceDN w:val="0"/>
              <w:adjustRightInd w:val="0"/>
              <w:spacing w:after="180"/>
              <w:ind w:left="1135" w:hanging="284"/>
              <w:textAlignment w:val="baseline"/>
              <w:rPr>
                <w:rFonts w:ascii="Times New Roman" w:eastAsia="Yu Mincho" w:hAnsi="Times New Roman" w:cs="Times New Roman"/>
                <w:noProof/>
                <w:kern w:val="0"/>
                <w:sz w:val="20"/>
                <w:szCs w:val="20"/>
                <w:lang w:val="en-GB" w:eastAsia="ja-JP"/>
              </w:rPr>
            </w:pPr>
            <w:r w:rsidRPr="00711181">
              <w:rPr>
                <w:rFonts w:ascii="Times New Roman" w:eastAsia="Times New Roman" w:hAnsi="Times New Roman" w:cs="Times New Roman"/>
                <w:noProof/>
                <w:kern w:val="0"/>
                <w:sz w:val="20"/>
                <w:szCs w:val="20"/>
                <w:lang w:val="en-GB" w:eastAsia="ko-KR"/>
              </w:rPr>
              <w:t>3&gt;</w:t>
            </w:r>
            <w:r w:rsidRPr="00711181">
              <w:rPr>
                <w:rFonts w:ascii="Times New Roman" w:eastAsia="Times New Roman" w:hAnsi="Times New Roman" w:cs="Times New Roman"/>
                <w:noProof/>
                <w:kern w:val="0"/>
                <w:sz w:val="20"/>
                <w:szCs w:val="20"/>
                <w:lang w:val="en-GB" w:eastAsia="ko-KR"/>
              </w:rPr>
              <w:tab/>
              <w:t xml:space="preserve">if the MAC entity is configured with </w:t>
            </w:r>
            <w:r w:rsidRPr="00711181">
              <w:rPr>
                <w:rFonts w:ascii="Times New Roman" w:eastAsia="Times New Roman" w:hAnsi="Times New Roman" w:cs="Times New Roman"/>
                <w:i/>
                <w:noProof/>
                <w:kern w:val="0"/>
                <w:sz w:val="20"/>
                <w:szCs w:val="20"/>
                <w:lang w:val="en-GB" w:eastAsia="ko-KR"/>
              </w:rPr>
              <w:t>lch-basedPrioritization</w:t>
            </w:r>
            <w:r w:rsidRPr="00711181">
              <w:rPr>
                <w:rFonts w:ascii="Times New Roman" w:eastAsia="Times New Roman" w:hAnsi="Times New Roman" w:cs="Times New Roman"/>
                <w:noProof/>
                <w:kern w:val="0"/>
                <w:sz w:val="20"/>
                <w:szCs w:val="20"/>
                <w:lang w:val="en-GB" w:eastAsia="ko-KR"/>
              </w:rPr>
              <w:t xml:space="preserve">, and the PUCCH resource for the SR transmission occasion overlaps with any UL-SCH resource(s), and </w:t>
            </w:r>
            <w:r w:rsidRPr="00711181">
              <w:rPr>
                <w:rFonts w:ascii="Times New Roman" w:eastAsia="Times New Roman" w:hAnsi="Times New Roman" w:cs="Times New Roman"/>
                <w:noProof/>
                <w:kern w:val="0"/>
                <w:sz w:val="20"/>
                <w:szCs w:val="20"/>
                <w:highlight w:val="yellow"/>
                <w:lang w:val="en-GB" w:eastAsia="ko-KR"/>
              </w:rPr>
              <w:t>the priority of the logical channel that triggered SR is higher than the priority of the uplink grant(s) for any UL-SCH resource(s)</w:t>
            </w:r>
            <w:r w:rsidRPr="00711181">
              <w:rPr>
                <w:rFonts w:ascii="Times New Roman" w:eastAsia="Times New Roman" w:hAnsi="Times New Roman" w:cs="Times New Roman"/>
                <w:noProof/>
                <w:kern w:val="0"/>
                <w:sz w:val="20"/>
                <w:szCs w:val="20"/>
                <w:lang w:val="en-GB" w:eastAsia="ko-KR"/>
              </w:rPr>
              <w:t xml:space="preserve"> where the priority of the uplink grant is determined as specified in clause 5.4.1; or</w:t>
            </w:r>
          </w:p>
        </w:tc>
      </w:tr>
    </w:tbl>
    <w:p w14:paraId="11EE4D57" w14:textId="742BD7B8" w:rsidR="003A6785" w:rsidRDefault="00B43B94" w:rsidP="007E2B31">
      <w:pPr>
        <w:spacing w:after="240"/>
        <w:jc w:val="both"/>
        <w:rPr>
          <w:rFonts w:ascii="Times New Roman" w:hAnsi="Times New Roman" w:cs="Times New Roman"/>
          <w:sz w:val="22"/>
        </w:rPr>
      </w:pPr>
      <w:r>
        <w:rPr>
          <w:rFonts w:ascii="Times New Roman" w:hAnsi="Times New Roman" w:cs="Times New Roman"/>
          <w:sz w:val="22"/>
          <w:lang w:val="en-GB"/>
        </w:rPr>
        <w:lastRenderedPageBreak/>
        <w:t xml:space="preserve">As for </w:t>
      </w:r>
      <w:r w:rsidR="00453831">
        <w:rPr>
          <w:rFonts w:ascii="Times New Roman" w:hAnsi="Times New Roman" w:cs="Times New Roman"/>
          <w:sz w:val="22"/>
          <w:lang w:val="en-GB"/>
        </w:rPr>
        <w:t xml:space="preserve">prioritization between </w:t>
      </w:r>
      <w:r>
        <w:rPr>
          <w:rFonts w:ascii="Times New Roman" w:hAnsi="Times New Roman" w:cs="Times New Roman"/>
          <w:sz w:val="22"/>
          <w:lang w:val="en-GB"/>
        </w:rPr>
        <w:t>SR triggered by MAC CEs (e.g. BFR MAC CE, LBT failure MAC CE)</w:t>
      </w:r>
      <w:r w:rsidR="00453831">
        <w:rPr>
          <w:rFonts w:ascii="Times New Roman" w:hAnsi="Times New Roman" w:cs="Times New Roman"/>
          <w:sz w:val="22"/>
          <w:lang w:val="en-GB"/>
        </w:rPr>
        <w:t xml:space="preserve"> and uplink grants</w:t>
      </w:r>
      <w:r>
        <w:rPr>
          <w:rFonts w:ascii="Times New Roman" w:hAnsi="Times New Roman" w:cs="Times New Roman"/>
          <w:sz w:val="22"/>
          <w:lang w:val="en-GB"/>
        </w:rPr>
        <w:t xml:space="preserve">, no prioritization rule is provided when </w:t>
      </w:r>
      <w:r w:rsidRPr="00B43B94">
        <w:rPr>
          <w:rFonts w:ascii="Times New Roman" w:hAnsi="Times New Roman" w:cs="Times New Roman"/>
          <w:i/>
          <w:sz w:val="22"/>
          <w:lang w:val="en-GB"/>
        </w:rPr>
        <w:t>lch-basedPrioritization</w:t>
      </w:r>
      <w:r w:rsidRPr="00B43B94">
        <w:rPr>
          <w:rFonts w:ascii="Times New Roman" w:hAnsi="Times New Roman" w:cs="Times New Roman"/>
          <w:sz w:val="22"/>
          <w:lang w:val="en-GB"/>
        </w:rPr>
        <w:t xml:space="preserve"> </w:t>
      </w:r>
      <w:r>
        <w:rPr>
          <w:rFonts w:ascii="Times New Roman" w:hAnsi="Times New Roman" w:cs="Times New Roman"/>
          <w:sz w:val="22"/>
          <w:lang w:val="en-GB"/>
        </w:rPr>
        <w:t xml:space="preserve">is configured. </w:t>
      </w:r>
      <w:r w:rsidR="00E25D1C">
        <w:rPr>
          <w:rFonts w:ascii="Times New Roman" w:hAnsi="Times New Roman" w:cs="Times New Roman"/>
          <w:sz w:val="22"/>
        </w:rPr>
        <w:t xml:space="preserve">Since MAC CE will not be given a priority at least for this release, </w:t>
      </w:r>
      <w:r w:rsidR="00A223BE">
        <w:rPr>
          <w:rFonts w:ascii="Times New Roman" w:hAnsi="Times New Roman" w:cs="Times New Roman"/>
          <w:sz w:val="22"/>
        </w:rPr>
        <w:t xml:space="preserve">the UE cannot determine whether to prioritize </w:t>
      </w:r>
      <w:r w:rsidR="00E25D1C">
        <w:rPr>
          <w:rFonts w:ascii="Times New Roman" w:hAnsi="Times New Roman" w:cs="Times New Roman"/>
          <w:sz w:val="22"/>
        </w:rPr>
        <w:t>the SRs triggered by the</w:t>
      </w:r>
      <w:r w:rsidR="005E056A">
        <w:rPr>
          <w:rFonts w:ascii="Times New Roman" w:hAnsi="Times New Roman" w:cs="Times New Roman" w:hint="eastAsia"/>
          <w:sz w:val="22"/>
        </w:rPr>
        <w:t xml:space="preserve"> </w:t>
      </w:r>
      <w:r w:rsidR="00A223BE">
        <w:rPr>
          <w:rFonts w:ascii="Times New Roman" w:hAnsi="Times New Roman" w:cs="Times New Roman"/>
          <w:sz w:val="22"/>
        </w:rPr>
        <w:t>MAC CE or uplink grant(s).</w:t>
      </w:r>
    </w:p>
    <w:p w14:paraId="0B105F3F" w14:textId="6DF9E234" w:rsidR="007E2B31" w:rsidRDefault="00775C4B"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E2B31" w:rsidRPr="004D30D6">
        <w:rPr>
          <w:rFonts w:ascii="Times New Roman" w:hAnsi="Times New Roman" w:cs="Times New Roman"/>
          <w:b/>
          <w:sz w:val="22"/>
          <w:lang w:val="en-GB"/>
        </w:rPr>
        <w:t xml:space="preserve">: </w:t>
      </w:r>
      <w:r w:rsidR="007E2B31">
        <w:rPr>
          <w:rFonts w:ascii="Times New Roman" w:hAnsi="Times New Roman" w:cs="Times New Roman"/>
          <w:b/>
          <w:sz w:val="22"/>
          <w:lang w:val="en-GB"/>
        </w:rPr>
        <w:tab/>
      </w:r>
      <w:r w:rsidR="00711181">
        <w:rPr>
          <w:rFonts w:ascii="Times New Roman" w:hAnsi="Times New Roman" w:cs="Times New Roman"/>
          <w:b/>
          <w:sz w:val="22"/>
          <w:lang w:val="en-GB"/>
        </w:rPr>
        <w:t xml:space="preserve">The UE cannot </w:t>
      </w:r>
      <w:r w:rsidR="008136D5">
        <w:rPr>
          <w:rFonts w:ascii="Times New Roman" w:hAnsi="Times New Roman" w:cs="Times New Roman"/>
          <w:b/>
          <w:sz w:val="22"/>
          <w:lang w:val="en-GB"/>
        </w:rPr>
        <w:t>perform</w:t>
      </w:r>
      <w:r w:rsidR="00711181">
        <w:rPr>
          <w:rFonts w:ascii="Times New Roman" w:hAnsi="Times New Roman" w:cs="Times New Roman"/>
          <w:b/>
          <w:sz w:val="22"/>
          <w:lang w:val="en-GB"/>
        </w:rPr>
        <w:t xml:space="preserve"> prioritization between </w:t>
      </w:r>
      <w:r w:rsidR="00E25D1C">
        <w:rPr>
          <w:rFonts w:ascii="Times New Roman" w:hAnsi="Times New Roman" w:cs="Times New Roman"/>
          <w:b/>
          <w:sz w:val="22"/>
          <w:lang w:val="en-GB"/>
        </w:rPr>
        <w:t xml:space="preserve">Scheduling Requests triggered by MAC CEs </w:t>
      </w:r>
      <w:r w:rsidR="00711181">
        <w:rPr>
          <w:rFonts w:ascii="Times New Roman" w:hAnsi="Times New Roman" w:cs="Times New Roman"/>
          <w:b/>
          <w:sz w:val="22"/>
          <w:lang w:val="en-GB"/>
        </w:rPr>
        <w:t>and uplink grant(s)</w:t>
      </w:r>
      <w:r w:rsidR="007E2B31">
        <w:rPr>
          <w:rFonts w:ascii="Times New Roman" w:hAnsi="Times New Roman" w:cs="Times New Roman"/>
          <w:b/>
          <w:sz w:val="22"/>
          <w:lang w:val="en-GB"/>
        </w:rPr>
        <w:t xml:space="preserve">. </w:t>
      </w:r>
    </w:p>
    <w:p w14:paraId="6355E2A0" w14:textId="63AE7DFF" w:rsidR="00810B7D" w:rsidRDefault="00DD4923" w:rsidP="00810B7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To address this issue, it is crucial to </w:t>
      </w:r>
      <w:r w:rsidR="00066A7D">
        <w:rPr>
          <w:rFonts w:ascii="Times New Roman" w:hAnsi="Times New Roman" w:cs="Times New Roman"/>
          <w:sz w:val="22"/>
          <w:lang w:val="en-GB"/>
        </w:rPr>
        <w:t xml:space="preserve">provide a prioritization rule between SRs associated with MAC CEs and uplink grants. </w:t>
      </w:r>
      <w:r w:rsidR="00710DA1">
        <w:rPr>
          <w:rFonts w:ascii="Times New Roman" w:hAnsi="Times New Roman" w:cs="Times New Roman"/>
          <w:sz w:val="22"/>
          <w:lang w:val="en-GB"/>
        </w:rPr>
        <w:t>Since the prioritization method based on logical channel priority is not applicable to MAC CE-triggered SR, t</w:t>
      </w:r>
      <w:r w:rsidR="00066A7D">
        <w:rPr>
          <w:rFonts w:ascii="Times New Roman" w:hAnsi="Times New Roman" w:cs="Times New Roman"/>
          <w:sz w:val="22"/>
          <w:lang w:val="en-GB"/>
        </w:rPr>
        <w:t>here are two options</w:t>
      </w:r>
      <w:r w:rsidR="009F0126">
        <w:rPr>
          <w:rFonts w:ascii="Times New Roman" w:hAnsi="Times New Roman" w:cs="Times New Roman"/>
          <w:sz w:val="22"/>
          <w:lang w:val="en-GB"/>
        </w:rPr>
        <w:t xml:space="preserve"> to establish a fixed rule</w:t>
      </w:r>
      <w:r w:rsidR="00066A7D">
        <w:rPr>
          <w:rFonts w:ascii="Times New Roman" w:hAnsi="Times New Roman" w:cs="Times New Roman"/>
          <w:sz w:val="22"/>
          <w:lang w:val="en-GB"/>
        </w:rPr>
        <w:t>:</w:t>
      </w:r>
    </w:p>
    <w:p w14:paraId="553DD0EF" w14:textId="39DF02F2" w:rsidR="00066A7D" w:rsidRPr="009F0126" w:rsidRDefault="00066A7D" w:rsidP="00810B7D">
      <w:pPr>
        <w:spacing w:after="240"/>
        <w:jc w:val="both"/>
        <w:rPr>
          <w:rFonts w:ascii="Times New Roman" w:hAnsi="Times New Roman" w:cs="Times New Roman"/>
          <w:b/>
          <w:sz w:val="22"/>
          <w:lang w:val="en-GB"/>
        </w:rPr>
      </w:pPr>
      <w:r w:rsidRPr="009F0126">
        <w:rPr>
          <w:rFonts w:ascii="Times New Roman" w:hAnsi="Times New Roman" w:cs="Times New Roman"/>
          <w:b/>
          <w:sz w:val="22"/>
          <w:lang w:val="en-GB"/>
        </w:rPr>
        <w:t>Option 1: uplink grants are prioritized over Scheduling Requests triggered by MAC CEs.</w:t>
      </w:r>
    </w:p>
    <w:p w14:paraId="3B80BF1A" w14:textId="44CA680A" w:rsidR="00066A7D" w:rsidRDefault="00066A7D" w:rsidP="00810B7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Since MAC CEs are not considered </w:t>
      </w:r>
      <w:r w:rsidR="009F0126">
        <w:rPr>
          <w:rFonts w:ascii="Times New Roman" w:hAnsi="Times New Roman" w:cs="Times New Roman"/>
          <w:sz w:val="22"/>
          <w:lang w:val="en-GB"/>
        </w:rPr>
        <w:t>in data-data prioritization</w:t>
      </w:r>
      <w:r w:rsidR="00710DA1">
        <w:rPr>
          <w:rFonts w:ascii="Times New Roman" w:hAnsi="Times New Roman" w:cs="Times New Roman"/>
          <w:sz w:val="22"/>
          <w:lang w:val="en-GB"/>
        </w:rPr>
        <w:t xml:space="preserve"> in this release</w:t>
      </w:r>
      <w:r w:rsidR="009F0126">
        <w:rPr>
          <w:rFonts w:ascii="Times New Roman" w:hAnsi="Times New Roman" w:cs="Times New Roman"/>
          <w:sz w:val="22"/>
          <w:lang w:val="en-GB"/>
        </w:rPr>
        <w:t xml:space="preserve">, it is straight-forward to keep </w:t>
      </w:r>
      <w:r w:rsidR="00710DA1">
        <w:rPr>
          <w:rFonts w:ascii="Times New Roman" w:hAnsi="Times New Roman" w:cs="Times New Roman"/>
          <w:sz w:val="22"/>
          <w:lang w:val="en-GB"/>
        </w:rPr>
        <w:t>the principle and prioritize data over SRs associated with the MAC CEs as well. In addition, since MAC CEs has no URLLC requirements, transmission of MAC CEs can be delayed compared to URLLC data</w:t>
      </w:r>
      <w:r w:rsidR="00B76EE3">
        <w:rPr>
          <w:rFonts w:ascii="Times New Roman" w:hAnsi="Times New Roman" w:cs="Times New Roman"/>
          <w:sz w:val="22"/>
          <w:lang w:val="en-GB"/>
        </w:rPr>
        <w:t xml:space="preserve">, and SRs </w:t>
      </w:r>
      <w:r w:rsidR="003D7130">
        <w:rPr>
          <w:rFonts w:ascii="Times New Roman" w:hAnsi="Times New Roman" w:cs="Times New Roman"/>
          <w:sz w:val="22"/>
          <w:lang w:val="en-GB"/>
        </w:rPr>
        <w:t xml:space="preserve">for requesting UL resources for transmitting these MAC CEs </w:t>
      </w:r>
      <w:r w:rsidR="00B76EE3">
        <w:rPr>
          <w:rFonts w:ascii="Times New Roman" w:hAnsi="Times New Roman" w:cs="Times New Roman"/>
          <w:sz w:val="22"/>
          <w:lang w:val="en-GB"/>
        </w:rPr>
        <w:t>can be retransmitted in lat</w:t>
      </w:r>
      <w:r w:rsidR="003153E2">
        <w:rPr>
          <w:rFonts w:ascii="Times New Roman" w:hAnsi="Times New Roman" w:cs="Times New Roman"/>
          <w:sz w:val="22"/>
          <w:lang w:val="en-GB"/>
        </w:rPr>
        <w:t>t</w:t>
      </w:r>
      <w:r w:rsidR="00B76EE3">
        <w:rPr>
          <w:rFonts w:ascii="Times New Roman" w:hAnsi="Times New Roman" w:cs="Times New Roman"/>
          <w:sz w:val="22"/>
          <w:lang w:val="en-GB"/>
        </w:rPr>
        <w:t>er PUCCH resources.</w:t>
      </w:r>
    </w:p>
    <w:p w14:paraId="09E40DCC" w14:textId="1007C3B6" w:rsidR="009F0126" w:rsidRPr="009F0126" w:rsidRDefault="009F0126" w:rsidP="00810B7D">
      <w:pPr>
        <w:spacing w:after="240"/>
        <w:jc w:val="both"/>
        <w:rPr>
          <w:rFonts w:ascii="Times New Roman" w:hAnsi="Times New Roman" w:cs="Times New Roman"/>
          <w:b/>
          <w:sz w:val="22"/>
          <w:lang w:val="en-GB"/>
        </w:rPr>
      </w:pPr>
      <w:r w:rsidRPr="009F0126">
        <w:rPr>
          <w:rFonts w:ascii="Times New Roman" w:hAnsi="Times New Roman" w:cs="Times New Roman"/>
          <w:b/>
          <w:sz w:val="22"/>
          <w:lang w:val="en-GB"/>
        </w:rPr>
        <w:t>Option 2: Scheduling Requests triggered by MAC CEs are prioritized over uplink grants.</w:t>
      </w:r>
    </w:p>
    <w:p w14:paraId="14EBD611" w14:textId="339F743A" w:rsidR="009F0126" w:rsidRDefault="009F0126" w:rsidP="00810B7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Since MAC CEs that can trigger a SR often carries important information regarding connection </w:t>
      </w:r>
      <w:r w:rsidR="00E43A08">
        <w:rPr>
          <w:rFonts w:ascii="Times New Roman" w:hAnsi="Times New Roman" w:cs="Times New Roman"/>
          <w:sz w:val="22"/>
          <w:lang w:val="en-GB"/>
        </w:rPr>
        <w:t xml:space="preserve">condition </w:t>
      </w:r>
      <w:r>
        <w:rPr>
          <w:rFonts w:ascii="Times New Roman" w:hAnsi="Times New Roman" w:cs="Times New Roman"/>
          <w:sz w:val="22"/>
          <w:lang w:val="en-GB"/>
        </w:rPr>
        <w:t xml:space="preserve">(e.g. </w:t>
      </w:r>
      <w:r w:rsidR="002A1BA5">
        <w:rPr>
          <w:rFonts w:ascii="Times New Roman" w:hAnsi="Times New Roman" w:cs="Times New Roman"/>
          <w:sz w:val="22"/>
          <w:lang w:val="en-GB"/>
        </w:rPr>
        <w:t xml:space="preserve">consistent </w:t>
      </w:r>
      <w:r>
        <w:rPr>
          <w:rFonts w:ascii="Times New Roman" w:hAnsi="Times New Roman" w:cs="Times New Roman"/>
          <w:sz w:val="22"/>
          <w:lang w:val="en-GB"/>
        </w:rPr>
        <w:t>LBT failure, BFR</w:t>
      </w:r>
      <w:r w:rsidR="002A1BA5">
        <w:rPr>
          <w:rFonts w:ascii="Times New Roman" w:hAnsi="Times New Roman" w:cs="Times New Roman"/>
          <w:sz w:val="22"/>
          <w:lang w:val="en-GB"/>
        </w:rPr>
        <w:t xml:space="preserve"> infomration</w:t>
      </w:r>
      <w:r>
        <w:rPr>
          <w:rFonts w:ascii="Times New Roman" w:hAnsi="Times New Roman" w:cs="Times New Roman"/>
          <w:sz w:val="22"/>
          <w:lang w:val="en-GB"/>
        </w:rPr>
        <w:t>)</w:t>
      </w:r>
      <w:r w:rsidR="00E43A08">
        <w:rPr>
          <w:rFonts w:ascii="Times New Roman" w:hAnsi="Times New Roman" w:cs="Times New Roman"/>
          <w:sz w:val="22"/>
          <w:lang w:val="en-GB"/>
        </w:rPr>
        <w:t>, multiple transmission/ reception failures may occur if the MAC CE is not sent in time</w:t>
      </w:r>
      <w:r w:rsidR="00BC3EAB">
        <w:rPr>
          <w:rFonts w:ascii="Times New Roman" w:hAnsi="Times New Roman" w:cs="Times New Roman"/>
          <w:sz w:val="22"/>
          <w:lang w:val="en-GB"/>
        </w:rPr>
        <w:t>.</w:t>
      </w:r>
      <w:r w:rsidR="00E43A08">
        <w:rPr>
          <w:rFonts w:ascii="Times New Roman" w:hAnsi="Times New Roman" w:cs="Times New Roman"/>
          <w:sz w:val="22"/>
          <w:lang w:val="en-GB"/>
        </w:rPr>
        <w:t xml:space="preserve"> </w:t>
      </w:r>
      <w:r w:rsidR="002A1BA5">
        <w:rPr>
          <w:rFonts w:ascii="Times New Roman" w:hAnsi="Times New Roman" w:cs="Times New Roman" w:hint="eastAsia"/>
          <w:sz w:val="22"/>
          <w:lang w:val="en-GB"/>
        </w:rPr>
        <w:t>I</w:t>
      </w:r>
      <w:r w:rsidR="002A1BA5">
        <w:rPr>
          <w:rFonts w:ascii="Times New Roman" w:hAnsi="Times New Roman" w:cs="Times New Roman"/>
          <w:sz w:val="22"/>
          <w:lang w:val="en-GB"/>
        </w:rPr>
        <w:t>t is sensible to prioritize these SRs over data transmission.</w:t>
      </w:r>
    </w:p>
    <w:p w14:paraId="73D08F80" w14:textId="2F686AA4" w:rsidR="005E056A" w:rsidRDefault="0091635C"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B96897">
        <w:rPr>
          <w:rFonts w:ascii="Times New Roman" w:hAnsi="Times New Roman" w:cs="Times New Roman"/>
          <w:b/>
          <w:sz w:val="22"/>
          <w:lang w:val="en-GB"/>
        </w:rPr>
        <w:t>Specify how to</w:t>
      </w:r>
      <w:r w:rsidR="005E056A">
        <w:rPr>
          <w:rFonts w:ascii="Times New Roman" w:hAnsi="Times New Roman" w:cs="Times New Roman"/>
          <w:b/>
          <w:sz w:val="22"/>
          <w:lang w:val="en-GB"/>
        </w:rPr>
        <w:t xml:space="preserve"> handl</w:t>
      </w:r>
      <w:r w:rsidR="00B96897">
        <w:rPr>
          <w:rFonts w:ascii="Times New Roman" w:hAnsi="Times New Roman" w:cs="Times New Roman"/>
          <w:b/>
          <w:sz w:val="22"/>
          <w:lang w:val="en-GB"/>
        </w:rPr>
        <w:t>e</w:t>
      </w:r>
      <w:r w:rsidR="005E056A">
        <w:rPr>
          <w:rFonts w:ascii="Times New Roman" w:hAnsi="Times New Roman" w:cs="Times New Roman"/>
          <w:b/>
          <w:sz w:val="22"/>
          <w:lang w:val="en-GB"/>
        </w:rPr>
        <w:t xml:space="preserve"> SR triggered by MAC CE for SR-data prioritization:</w:t>
      </w:r>
    </w:p>
    <w:p w14:paraId="65F5557D" w14:textId="632D9394" w:rsidR="0091635C" w:rsidRDefault="00DD4923"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 xml:space="preserve">Option 1: </w:t>
      </w:r>
      <w:r w:rsidR="00066A7D">
        <w:rPr>
          <w:rFonts w:ascii="Times New Roman" w:hAnsi="Times New Roman" w:cs="Times New Roman"/>
          <w:b/>
          <w:sz w:val="22"/>
          <w:lang w:val="en-GB"/>
        </w:rPr>
        <w:t xml:space="preserve">If </w:t>
      </w:r>
      <w:r w:rsidR="00066A7D" w:rsidRPr="00066A7D">
        <w:rPr>
          <w:rFonts w:ascii="Times New Roman" w:hAnsi="Times New Roman" w:cs="Times New Roman"/>
          <w:b/>
          <w:i/>
          <w:sz w:val="22"/>
          <w:lang w:val="en-GB"/>
        </w:rPr>
        <w:t>lch-basedPrioritization</w:t>
      </w:r>
      <w:r w:rsidR="00066A7D">
        <w:rPr>
          <w:rFonts w:ascii="Times New Roman" w:hAnsi="Times New Roman" w:cs="Times New Roman"/>
          <w:b/>
          <w:sz w:val="22"/>
          <w:lang w:val="en-GB"/>
        </w:rPr>
        <w:t xml:space="preserve"> is configured, uplink grants are prioritized over Scheduling Requests triggered by MAC CEs </w:t>
      </w:r>
      <w:r>
        <w:rPr>
          <w:rFonts w:ascii="Times New Roman" w:hAnsi="Times New Roman" w:cs="Times New Roman"/>
          <w:b/>
          <w:sz w:val="22"/>
          <w:lang w:val="en-GB"/>
        </w:rPr>
        <w:t>in this release.</w:t>
      </w:r>
    </w:p>
    <w:p w14:paraId="7C5F10B3" w14:textId="7FF1328F" w:rsidR="00DD4923" w:rsidRPr="004D30D6" w:rsidRDefault="00066A7D"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2</w:t>
      </w:r>
      <w:r w:rsidR="00DD4923">
        <w:rPr>
          <w:rFonts w:ascii="Times New Roman" w:hAnsi="Times New Roman" w:cs="Times New Roman"/>
          <w:b/>
          <w:sz w:val="22"/>
          <w:lang w:val="en-GB"/>
        </w:rPr>
        <w:t xml:space="preserve">: </w:t>
      </w:r>
      <w:r>
        <w:rPr>
          <w:rFonts w:ascii="Times New Roman" w:hAnsi="Times New Roman" w:cs="Times New Roman"/>
          <w:b/>
          <w:sz w:val="22"/>
          <w:lang w:val="en-GB"/>
        </w:rPr>
        <w:t>Scheduling Requests</w:t>
      </w:r>
      <w:r w:rsidR="00DD4923">
        <w:rPr>
          <w:rFonts w:ascii="Times New Roman" w:hAnsi="Times New Roman" w:cs="Times New Roman"/>
          <w:b/>
          <w:sz w:val="22"/>
          <w:lang w:val="en-GB"/>
        </w:rPr>
        <w:t xml:space="preserve"> triggered by MAC CE</w:t>
      </w:r>
      <w:r>
        <w:rPr>
          <w:rFonts w:ascii="Times New Roman" w:hAnsi="Times New Roman" w:cs="Times New Roman"/>
          <w:b/>
          <w:sz w:val="22"/>
          <w:lang w:val="en-GB"/>
        </w:rPr>
        <w:t>s</w:t>
      </w:r>
      <w:r w:rsidR="00DD4923">
        <w:rPr>
          <w:rFonts w:ascii="Times New Roman" w:hAnsi="Times New Roman" w:cs="Times New Roman"/>
          <w:b/>
          <w:sz w:val="22"/>
          <w:lang w:val="en-GB"/>
        </w:rPr>
        <w:t xml:space="preserve"> </w:t>
      </w:r>
      <w:r>
        <w:rPr>
          <w:rFonts w:ascii="Times New Roman" w:hAnsi="Times New Roman" w:cs="Times New Roman"/>
          <w:b/>
          <w:sz w:val="22"/>
          <w:lang w:val="en-GB"/>
        </w:rPr>
        <w:t>are</w:t>
      </w:r>
      <w:r w:rsidR="00DD4923">
        <w:rPr>
          <w:rFonts w:ascii="Times New Roman" w:hAnsi="Times New Roman" w:cs="Times New Roman"/>
          <w:b/>
          <w:sz w:val="22"/>
          <w:lang w:val="en-GB"/>
        </w:rPr>
        <w:t xml:space="preserve"> prioritized over uplink grant(s).</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71CCD8FD"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BC3EAB">
        <w:rPr>
          <w:rFonts w:ascii="Times New Roman" w:hAnsi="Times New Roman" w:cs="Times New Roman"/>
          <w:sz w:val="22"/>
        </w:rPr>
        <w:t xml:space="preserve">SR-data </w:t>
      </w:r>
      <w:r w:rsidR="00F0247E">
        <w:rPr>
          <w:rFonts w:ascii="Times New Roman" w:hAnsi="Times New Roman" w:cs="Times New Roman"/>
          <w:sz w:val="22"/>
        </w:rPr>
        <w:t>prioritization</w:t>
      </w:r>
      <w:r w:rsidR="00BC3EAB">
        <w:rPr>
          <w:rFonts w:ascii="Times New Roman" w:hAnsi="Times New Roman" w:cs="Times New Roman"/>
          <w:sz w:val="22"/>
        </w:rPr>
        <w:t xml:space="preserve"> regarding MAC CE-triggered SR</w:t>
      </w:r>
      <w:r w:rsidR="001B65B3">
        <w:rPr>
          <w:rFonts w:ascii="Times New Roman" w:hAnsi="Times New Roman" w:cs="Times New Roman"/>
          <w:sz w:val="22"/>
        </w:rPr>
        <w:t>:</w:t>
      </w:r>
    </w:p>
    <w:p w14:paraId="14882E6E" w14:textId="2167FB95"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Observation: </w:t>
      </w:r>
      <w:r w:rsidRPr="00BA5C61">
        <w:rPr>
          <w:rFonts w:ascii="Times New Roman" w:hAnsi="Times New Roman" w:cs="Times New Roman"/>
          <w:b/>
          <w:sz w:val="22"/>
          <w:lang w:val="en-GB"/>
        </w:rPr>
        <w:tab/>
      </w:r>
      <w:r w:rsidR="00BC3EAB" w:rsidRPr="00BC3EAB">
        <w:rPr>
          <w:rFonts w:ascii="Times New Roman" w:hAnsi="Times New Roman" w:cs="Times New Roman"/>
          <w:b/>
          <w:sz w:val="22"/>
          <w:lang w:val="en-GB"/>
        </w:rPr>
        <w:t>The UE cannot perform prioritization between Scheduling Requests triggered by MAC CEs and uplink grant(s).</w:t>
      </w:r>
      <w:r w:rsidRPr="00BA5C61">
        <w:rPr>
          <w:rFonts w:ascii="Times New Roman" w:hAnsi="Times New Roman" w:cs="Times New Roman"/>
          <w:b/>
          <w:sz w:val="22"/>
          <w:lang w:val="en-GB"/>
        </w:rPr>
        <w:t xml:space="preserve"> </w:t>
      </w:r>
    </w:p>
    <w:p w14:paraId="1B9DCC33" w14:textId="1FCB696A" w:rsidR="00BC3EAB" w:rsidRDefault="00BA5C61" w:rsidP="00BC3EAB">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Proposal: </w:t>
      </w:r>
      <w:r w:rsidRPr="00BA5C61">
        <w:rPr>
          <w:rFonts w:ascii="Times New Roman" w:hAnsi="Times New Roman" w:cs="Times New Roman"/>
          <w:b/>
          <w:sz w:val="22"/>
          <w:lang w:val="en-GB"/>
        </w:rPr>
        <w:tab/>
      </w:r>
      <w:r w:rsidR="00B96897">
        <w:rPr>
          <w:rFonts w:ascii="Times New Roman" w:hAnsi="Times New Roman" w:cs="Times New Roman"/>
          <w:b/>
          <w:sz w:val="22"/>
          <w:lang w:val="en-GB"/>
        </w:rPr>
        <w:t>Specify how to</w:t>
      </w:r>
      <w:r w:rsidR="00BC3EAB">
        <w:rPr>
          <w:rFonts w:ascii="Times New Roman" w:hAnsi="Times New Roman" w:cs="Times New Roman"/>
          <w:b/>
          <w:sz w:val="22"/>
          <w:lang w:val="en-GB"/>
        </w:rPr>
        <w:t xml:space="preserve"> </w:t>
      </w:r>
      <w:r w:rsidR="00B96897">
        <w:rPr>
          <w:rFonts w:ascii="Times New Roman" w:hAnsi="Times New Roman" w:cs="Times New Roman"/>
          <w:b/>
          <w:sz w:val="22"/>
          <w:lang w:val="en-GB"/>
        </w:rPr>
        <w:t xml:space="preserve">handle </w:t>
      </w:r>
      <w:r w:rsidR="00BC3EAB">
        <w:rPr>
          <w:rFonts w:ascii="Times New Roman" w:hAnsi="Times New Roman" w:cs="Times New Roman"/>
          <w:b/>
          <w:sz w:val="22"/>
          <w:lang w:val="en-GB"/>
        </w:rPr>
        <w:t>SR triggered by MAC CE for SR-data prioritization:</w:t>
      </w:r>
    </w:p>
    <w:p w14:paraId="0FAF82C4" w14:textId="77777777" w:rsidR="00BC3EAB" w:rsidRDefault="00BC3EAB" w:rsidP="00BC3EA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 xml:space="preserve">Option 1: If </w:t>
      </w:r>
      <w:r w:rsidRPr="00066A7D">
        <w:rPr>
          <w:rFonts w:ascii="Times New Roman" w:hAnsi="Times New Roman" w:cs="Times New Roman"/>
          <w:b/>
          <w:i/>
          <w:sz w:val="22"/>
          <w:lang w:val="en-GB"/>
        </w:rPr>
        <w:t>lch-basedPrioritization</w:t>
      </w:r>
      <w:r>
        <w:rPr>
          <w:rFonts w:ascii="Times New Roman" w:hAnsi="Times New Roman" w:cs="Times New Roman"/>
          <w:b/>
          <w:sz w:val="22"/>
          <w:lang w:val="en-GB"/>
        </w:rPr>
        <w:t xml:space="preserve"> is configured, uplink grants are prioritized over Scheduling Requests triggered by MAC CEs in this release.</w:t>
      </w:r>
    </w:p>
    <w:p w14:paraId="4769DDB8" w14:textId="5B38628E" w:rsidR="00BA5C61" w:rsidRPr="00BA5C61" w:rsidRDefault="00BC3EAB" w:rsidP="00BC3EA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ab/>
        <w:t>Option 2: Scheduling Requests triggered by MAC CEs are prioritized over uplink grant(s).</w:t>
      </w:r>
      <w:r w:rsidR="00BA5C61" w:rsidRPr="00BA5C61">
        <w:rPr>
          <w:rFonts w:ascii="Times New Roman" w:hAnsi="Times New Roman" w:cs="Times New Roman"/>
          <w:b/>
          <w:sz w:val="22"/>
          <w:lang w:val="en-GB"/>
        </w:rPr>
        <w:t xml:space="preserve">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38ED9FA" w14:textId="5B543660" w:rsidR="009537C0" w:rsidRPr="0073299B" w:rsidRDefault="0047085F" w:rsidP="00311AF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311AFF">
        <w:rPr>
          <w:rFonts w:ascii="Times New Roman" w:hAnsi="Times New Roman" w:cs="Times New Roman"/>
          <w:sz w:val="22"/>
        </w:rPr>
        <w:t>38.321 v16.0.0</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E335C" w14:textId="77777777" w:rsidR="00662C9E" w:rsidRDefault="00662C9E" w:rsidP="006105B4">
      <w:r>
        <w:separator/>
      </w:r>
    </w:p>
  </w:endnote>
  <w:endnote w:type="continuationSeparator" w:id="0">
    <w:p w14:paraId="77B62964" w14:textId="77777777" w:rsidR="00662C9E" w:rsidRDefault="00662C9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A5E3A" w14:textId="77777777" w:rsidR="00662C9E" w:rsidRDefault="00662C9E" w:rsidP="006105B4">
      <w:r>
        <w:separator/>
      </w:r>
    </w:p>
  </w:footnote>
  <w:footnote w:type="continuationSeparator" w:id="0">
    <w:p w14:paraId="2350068E" w14:textId="77777777" w:rsidR="00662C9E" w:rsidRDefault="00662C9E"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2"/>
  </w:num>
  <w:num w:numId="3">
    <w:abstractNumId w:val="2"/>
  </w:num>
  <w:num w:numId="4">
    <w:abstractNumId w:val="7"/>
  </w:num>
  <w:num w:numId="5">
    <w:abstractNumId w:val="1"/>
  </w:num>
  <w:num w:numId="6">
    <w:abstractNumId w:val="4"/>
  </w:num>
  <w:num w:numId="7">
    <w:abstractNumId w:val="8"/>
  </w:num>
  <w:num w:numId="8">
    <w:abstractNumId w:val="10"/>
  </w:num>
  <w:num w:numId="9">
    <w:abstractNumId w:val="5"/>
  </w:num>
  <w:num w:numId="10">
    <w:abstractNumId w:val="6"/>
  </w:num>
  <w:num w:numId="11">
    <w:abstractNumId w:val="0"/>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5250E"/>
    <w:rsid w:val="000569F6"/>
    <w:rsid w:val="00061C41"/>
    <w:rsid w:val="00066510"/>
    <w:rsid w:val="00066A7D"/>
    <w:rsid w:val="0006743D"/>
    <w:rsid w:val="00071D28"/>
    <w:rsid w:val="000727EB"/>
    <w:rsid w:val="00073733"/>
    <w:rsid w:val="000748F9"/>
    <w:rsid w:val="00081D90"/>
    <w:rsid w:val="000954DC"/>
    <w:rsid w:val="000A5362"/>
    <w:rsid w:val="000B0AF9"/>
    <w:rsid w:val="000B1FC0"/>
    <w:rsid w:val="000B58AA"/>
    <w:rsid w:val="000C071E"/>
    <w:rsid w:val="000C4682"/>
    <w:rsid w:val="000C5FA6"/>
    <w:rsid w:val="000D4BA0"/>
    <w:rsid w:val="000D6FE8"/>
    <w:rsid w:val="000E3147"/>
    <w:rsid w:val="000E359B"/>
    <w:rsid w:val="000E7011"/>
    <w:rsid w:val="000F458F"/>
    <w:rsid w:val="000F461A"/>
    <w:rsid w:val="000F4B81"/>
    <w:rsid w:val="000F76FB"/>
    <w:rsid w:val="000F7937"/>
    <w:rsid w:val="000F7B57"/>
    <w:rsid w:val="000F7D1C"/>
    <w:rsid w:val="00104225"/>
    <w:rsid w:val="00106249"/>
    <w:rsid w:val="001105D5"/>
    <w:rsid w:val="0011174E"/>
    <w:rsid w:val="00117894"/>
    <w:rsid w:val="00141497"/>
    <w:rsid w:val="0015497A"/>
    <w:rsid w:val="00164366"/>
    <w:rsid w:val="0017645C"/>
    <w:rsid w:val="00185DA7"/>
    <w:rsid w:val="00191542"/>
    <w:rsid w:val="00193AF2"/>
    <w:rsid w:val="0019436E"/>
    <w:rsid w:val="001A22E6"/>
    <w:rsid w:val="001A719D"/>
    <w:rsid w:val="001A7AE5"/>
    <w:rsid w:val="001B65B3"/>
    <w:rsid w:val="001C0872"/>
    <w:rsid w:val="001C72BD"/>
    <w:rsid w:val="001D0448"/>
    <w:rsid w:val="001D4AD8"/>
    <w:rsid w:val="001D5086"/>
    <w:rsid w:val="001D61B8"/>
    <w:rsid w:val="001D62A1"/>
    <w:rsid w:val="001D70A0"/>
    <w:rsid w:val="001E0291"/>
    <w:rsid w:val="001F231C"/>
    <w:rsid w:val="001F2CB1"/>
    <w:rsid w:val="002016CE"/>
    <w:rsid w:val="002118CD"/>
    <w:rsid w:val="00223DF2"/>
    <w:rsid w:val="002245CF"/>
    <w:rsid w:val="0022745C"/>
    <w:rsid w:val="00227E0C"/>
    <w:rsid w:val="00232F72"/>
    <w:rsid w:val="0023592B"/>
    <w:rsid w:val="00252235"/>
    <w:rsid w:val="00256486"/>
    <w:rsid w:val="002575DF"/>
    <w:rsid w:val="0027554B"/>
    <w:rsid w:val="00280EF6"/>
    <w:rsid w:val="00282FF4"/>
    <w:rsid w:val="00293699"/>
    <w:rsid w:val="00294304"/>
    <w:rsid w:val="002A1BA5"/>
    <w:rsid w:val="002A78B0"/>
    <w:rsid w:val="002C05D4"/>
    <w:rsid w:val="002D334D"/>
    <w:rsid w:val="002E3B62"/>
    <w:rsid w:val="002E5AB3"/>
    <w:rsid w:val="002E5EF1"/>
    <w:rsid w:val="002F3526"/>
    <w:rsid w:val="00301248"/>
    <w:rsid w:val="00301F5C"/>
    <w:rsid w:val="0030224E"/>
    <w:rsid w:val="00311AFF"/>
    <w:rsid w:val="00314DF8"/>
    <w:rsid w:val="003153E2"/>
    <w:rsid w:val="003273EB"/>
    <w:rsid w:val="003320AE"/>
    <w:rsid w:val="00336888"/>
    <w:rsid w:val="00341356"/>
    <w:rsid w:val="003663C6"/>
    <w:rsid w:val="00375D09"/>
    <w:rsid w:val="00381AC4"/>
    <w:rsid w:val="00393348"/>
    <w:rsid w:val="00395502"/>
    <w:rsid w:val="00396CE3"/>
    <w:rsid w:val="003A65FF"/>
    <w:rsid w:val="003A6785"/>
    <w:rsid w:val="003B01D5"/>
    <w:rsid w:val="003B23F3"/>
    <w:rsid w:val="003B4FA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69CA"/>
    <w:rsid w:val="004704C3"/>
    <w:rsid w:val="0047085F"/>
    <w:rsid w:val="004749E6"/>
    <w:rsid w:val="00475FE0"/>
    <w:rsid w:val="00476C75"/>
    <w:rsid w:val="004808E6"/>
    <w:rsid w:val="0048150D"/>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6364"/>
    <w:rsid w:val="00527CF1"/>
    <w:rsid w:val="00536AE1"/>
    <w:rsid w:val="0054248B"/>
    <w:rsid w:val="005432B9"/>
    <w:rsid w:val="00556373"/>
    <w:rsid w:val="0055704F"/>
    <w:rsid w:val="00562EDE"/>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056A"/>
    <w:rsid w:val="005E535E"/>
    <w:rsid w:val="005F03D0"/>
    <w:rsid w:val="005F22E1"/>
    <w:rsid w:val="005F4FB0"/>
    <w:rsid w:val="006105B4"/>
    <w:rsid w:val="00610E26"/>
    <w:rsid w:val="00620B46"/>
    <w:rsid w:val="00621025"/>
    <w:rsid w:val="006240CC"/>
    <w:rsid w:val="0062445E"/>
    <w:rsid w:val="00626C6E"/>
    <w:rsid w:val="006279C7"/>
    <w:rsid w:val="006279D1"/>
    <w:rsid w:val="0063176F"/>
    <w:rsid w:val="006325A4"/>
    <w:rsid w:val="00634C47"/>
    <w:rsid w:val="00634FFE"/>
    <w:rsid w:val="00645BA8"/>
    <w:rsid w:val="00651B84"/>
    <w:rsid w:val="00655FF7"/>
    <w:rsid w:val="00661612"/>
    <w:rsid w:val="00662C9E"/>
    <w:rsid w:val="0067217B"/>
    <w:rsid w:val="00675F5C"/>
    <w:rsid w:val="00681FAA"/>
    <w:rsid w:val="00682A6C"/>
    <w:rsid w:val="00685DC3"/>
    <w:rsid w:val="00685DF0"/>
    <w:rsid w:val="00686C29"/>
    <w:rsid w:val="00687ED5"/>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0DA1"/>
    <w:rsid w:val="00711181"/>
    <w:rsid w:val="007137F8"/>
    <w:rsid w:val="00714B70"/>
    <w:rsid w:val="0071541F"/>
    <w:rsid w:val="00731CA3"/>
    <w:rsid w:val="0073299B"/>
    <w:rsid w:val="00736E75"/>
    <w:rsid w:val="0073725B"/>
    <w:rsid w:val="00737E7B"/>
    <w:rsid w:val="00741D1D"/>
    <w:rsid w:val="007526FF"/>
    <w:rsid w:val="00763698"/>
    <w:rsid w:val="007729D8"/>
    <w:rsid w:val="00774BD9"/>
    <w:rsid w:val="00775C4B"/>
    <w:rsid w:val="00777927"/>
    <w:rsid w:val="00781E50"/>
    <w:rsid w:val="00786389"/>
    <w:rsid w:val="007943D8"/>
    <w:rsid w:val="00796D11"/>
    <w:rsid w:val="007A19B0"/>
    <w:rsid w:val="007A5674"/>
    <w:rsid w:val="007B2CBF"/>
    <w:rsid w:val="007B2D36"/>
    <w:rsid w:val="007C671C"/>
    <w:rsid w:val="007C7A77"/>
    <w:rsid w:val="007D3ACC"/>
    <w:rsid w:val="007E2B31"/>
    <w:rsid w:val="007F16A6"/>
    <w:rsid w:val="007F32F7"/>
    <w:rsid w:val="00810B7D"/>
    <w:rsid w:val="008136D5"/>
    <w:rsid w:val="008214FD"/>
    <w:rsid w:val="008248DD"/>
    <w:rsid w:val="00824F3C"/>
    <w:rsid w:val="008269DE"/>
    <w:rsid w:val="00834628"/>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6DE"/>
    <w:rsid w:val="008E3E1A"/>
    <w:rsid w:val="008F17C1"/>
    <w:rsid w:val="00900A96"/>
    <w:rsid w:val="00902767"/>
    <w:rsid w:val="0091635C"/>
    <w:rsid w:val="009254CE"/>
    <w:rsid w:val="009300F7"/>
    <w:rsid w:val="00937248"/>
    <w:rsid w:val="00940DB1"/>
    <w:rsid w:val="009456B4"/>
    <w:rsid w:val="009537C0"/>
    <w:rsid w:val="0095717F"/>
    <w:rsid w:val="00965A56"/>
    <w:rsid w:val="0096749B"/>
    <w:rsid w:val="0097394C"/>
    <w:rsid w:val="009820CB"/>
    <w:rsid w:val="00983C21"/>
    <w:rsid w:val="00987BF7"/>
    <w:rsid w:val="00992953"/>
    <w:rsid w:val="00996129"/>
    <w:rsid w:val="009976A8"/>
    <w:rsid w:val="009A5471"/>
    <w:rsid w:val="009B099C"/>
    <w:rsid w:val="009B7EC4"/>
    <w:rsid w:val="009C600A"/>
    <w:rsid w:val="009D0C09"/>
    <w:rsid w:val="009D1515"/>
    <w:rsid w:val="009D4478"/>
    <w:rsid w:val="009D6264"/>
    <w:rsid w:val="009E0F4A"/>
    <w:rsid w:val="009E2E1D"/>
    <w:rsid w:val="009F0126"/>
    <w:rsid w:val="009F04B1"/>
    <w:rsid w:val="009F0E01"/>
    <w:rsid w:val="009F0F51"/>
    <w:rsid w:val="009F21D3"/>
    <w:rsid w:val="009F3151"/>
    <w:rsid w:val="009F4E1A"/>
    <w:rsid w:val="009F5106"/>
    <w:rsid w:val="00A0072F"/>
    <w:rsid w:val="00A00AD0"/>
    <w:rsid w:val="00A01500"/>
    <w:rsid w:val="00A0651C"/>
    <w:rsid w:val="00A142E5"/>
    <w:rsid w:val="00A17945"/>
    <w:rsid w:val="00A223BE"/>
    <w:rsid w:val="00A22911"/>
    <w:rsid w:val="00A2376F"/>
    <w:rsid w:val="00A272BD"/>
    <w:rsid w:val="00A32349"/>
    <w:rsid w:val="00A3346E"/>
    <w:rsid w:val="00A352FD"/>
    <w:rsid w:val="00A35F53"/>
    <w:rsid w:val="00A37977"/>
    <w:rsid w:val="00A4058D"/>
    <w:rsid w:val="00A46C45"/>
    <w:rsid w:val="00A503EB"/>
    <w:rsid w:val="00A50D6A"/>
    <w:rsid w:val="00A55C89"/>
    <w:rsid w:val="00A62F87"/>
    <w:rsid w:val="00A66371"/>
    <w:rsid w:val="00A67AD5"/>
    <w:rsid w:val="00A807A3"/>
    <w:rsid w:val="00A81955"/>
    <w:rsid w:val="00A84BCE"/>
    <w:rsid w:val="00A876CD"/>
    <w:rsid w:val="00A91738"/>
    <w:rsid w:val="00A92FE8"/>
    <w:rsid w:val="00AA0943"/>
    <w:rsid w:val="00AA7215"/>
    <w:rsid w:val="00AB0B2B"/>
    <w:rsid w:val="00AB22FA"/>
    <w:rsid w:val="00AC0C7F"/>
    <w:rsid w:val="00AC2466"/>
    <w:rsid w:val="00AC2A36"/>
    <w:rsid w:val="00AC394F"/>
    <w:rsid w:val="00AC3BA9"/>
    <w:rsid w:val="00AD0B88"/>
    <w:rsid w:val="00AD477C"/>
    <w:rsid w:val="00AD5137"/>
    <w:rsid w:val="00AE3EEC"/>
    <w:rsid w:val="00AF1E4C"/>
    <w:rsid w:val="00AF2DD1"/>
    <w:rsid w:val="00AF5445"/>
    <w:rsid w:val="00B109BA"/>
    <w:rsid w:val="00B11D49"/>
    <w:rsid w:val="00B11DA7"/>
    <w:rsid w:val="00B20377"/>
    <w:rsid w:val="00B24220"/>
    <w:rsid w:val="00B2547B"/>
    <w:rsid w:val="00B276AF"/>
    <w:rsid w:val="00B376E2"/>
    <w:rsid w:val="00B434B3"/>
    <w:rsid w:val="00B43B94"/>
    <w:rsid w:val="00B61DF9"/>
    <w:rsid w:val="00B63813"/>
    <w:rsid w:val="00B7446A"/>
    <w:rsid w:val="00B749CE"/>
    <w:rsid w:val="00B76EE3"/>
    <w:rsid w:val="00B96897"/>
    <w:rsid w:val="00B96ACE"/>
    <w:rsid w:val="00BA49EB"/>
    <w:rsid w:val="00BA5C61"/>
    <w:rsid w:val="00BB103D"/>
    <w:rsid w:val="00BB24CC"/>
    <w:rsid w:val="00BB3713"/>
    <w:rsid w:val="00BB5AC2"/>
    <w:rsid w:val="00BC3EAB"/>
    <w:rsid w:val="00BC66EC"/>
    <w:rsid w:val="00BD1105"/>
    <w:rsid w:val="00BD2AA5"/>
    <w:rsid w:val="00BE4104"/>
    <w:rsid w:val="00BF51AD"/>
    <w:rsid w:val="00C10376"/>
    <w:rsid w:val="00C1101B"/>
    <w:rsid w:val="00C16F03"/>
    <w:rsid w:val="00C17FF7"/>
    <w:rsid w:val="00C246C9"/>
    <w:rsid w:val="00C265C4"/>
    <w:rsid w:val="00C33F27"/>
    <w:rsid w:val="00C44113"/>
    <w:rsid w:val="00C46B07"/>
    <w:rsid w:val="00C51BE8"/>
    <w:rsid w:val="00C52F2E"/>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0201"/>
    <w:rsid w:val="00D4154D"/>
    <w:rsid w:val="00D43DBB"/>
    <w:rsid w:val="00D621BF"/>
    <w:rsid w:val="00D6461E"/>
    <w:rsid w:val="00D65088"/>
    <w:rsid w:val="00D65A1B"/>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A4658"/>
    <w:rsid w:val="00DB53BB"/>
    <w:rsid w:val="00DB7831"/>
    <w:rsid w:val="00DC1FF2"/>
    <w:rsid w:val="00DC263D"/>
    <w:rsid w:val="00DC407A"/>
    <w:rsid w:val="00DC4E26"/>
    <w:rsid w:val="00DC6005"/>
    <w:rsid w:val="00DD0612"/>
    <w:rsid w:val="00DD1474"/>
    <w:rsid w:val="00DD1817"/>
    <w:rsid w:val="00DD4923"/>
    <w:rsid w:val="00DE010D"/>
    <w:rsid w:val="00DE193A"/>
    <w:rsid w:val="00DE6200"/>
    <w:rsid w:val="00DE67E1"/>
    <w:rsid w:val="00DF3E93"/>
    <w:rsid w:val="00DF4727"/>
    <w:rsid w:val="00E07866"/>
    <w:rsid w:val="00E12D78"/>
    <w:rsid w:val="00E20F0C"/>
    <w:rsid w:val="00E22B09"/>
    <w:rsid w:val="00E25D1C"/>
    <w:rsid w:val="00E326EE"/>
    <w:rsid w:val="00E3323C"/>
    <w:rsid w:val="00E36042"/>
    <w:rsid w:val="00E40F0A"/>
    <w:rsid w:val="00E43A08"/>
    <w:rsid w:val="00E43FF9"/>
    <w:rsid w:val="00E444D2"/>
    <w:rsid w:val="00E64F54"/>
    <w:rsid w:val="00E6693F"/>
    <w:rsid w:val="00E67622"/>
    <w:rsid w:val="00E70562"/>
    <w:rsid w:val="00E75D8D"/>
    <w:rsid w:val="00E8357C"/>
    <w:rsid w:val="00E83AEB"/>
    <w:rsid w:val="00EA340F"/>
    <w:rsid w:val="00EA3F53"/>
    <w:rsid w:val="00EA44B2"/>
    <w:rsid w:val="00EA6CD0"/>
    <w:rsid w:val="00EA6D48"/>
    <w:rsid w:val="00EB2B6F"/>
    <w:rsid w:val="00EB513A"/>
    <w:rsid w:val="00EB667D"/>
    <w:rsid w:val="00EB7579"/>
    <w:rsid w:val="00ED2B61"/>
    <w:rsid w:val="00ED4393"/>
    <w:rsid w:val="00ED5F90"/>
    <w:rsid w:val="00ED6C5F"/>
    <w:rsid w:val="00EE2001"/>
    <w:rsid w:val="00EF09C7"/>
    <w:rsid w:val="00EF71C5"/>
    <w:rsid w:val="00EF776E"/>
    <w:rsid w:val="00F00935"/>
    <w:rsid w:val="00F0247E"/>
    <w:rsid w:val="00F042DD"/>
    <w:rsid w:val="00F06255"/>
    <w:rsid w:val="00F104D3"/>
    <w:rsid w:val="00F12FEC"/>
    <w:rsid w:val="00F145EF"/>
    <w:rsid w:val="00F1571A"/>
    <w:rsid w:val="00F211E1"/>
    <w:rsid w:val="00F26017"/>
    <w:rsid w:val="00F26B48"/>
    <w:rsid w:val="00F43625"/>
    <w:rsid w:val="00F46953"/>
    <w:rsid w:val="00F4778F"/>
    <w:rsid w:val="00F57884"/>
    <w:rsid w:val="00F6689E"/>
    <w:rsid w:val="00F708B0"/>
    <w:rsid w:val="00F9150D"/>
    <w:rsid w:val="00FA0D01"/>
    <w:rsid w:val="00FA2616"/>
    <w:rsid w:val="00FB1666"/>
    <w:rsid w:val="00FB6D32"/>
    <w:rsid w:val="00FC5609"/>
    <w:rsid w:val="00FC582E"/>
    <w:rsid w:val="00FD25A9"/>
    <w:rsid w:val="00FD298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322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BE5ED-AB7B-401B-8CBE-1693C0F7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3790</Characters>
  <Application>Microsoft Office Word</Application>
  <DocSecurity>0</DocSecurity>
  <Lines>31</Lines>
  <Paragraphs>8</Paragraphs>
  <ScaleCrop>false</ScaleCrop>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 ASUSTeK</cp:lastModifiedBy>
  <cp:revision>2</cp:revision>
  <dcterms:created xsi:type="dcterms:W3CDTF">2020-05-22T03:05:00Z</dcterms:created>
  <dcterms:modified xsi:type="dcterms:W3CDTF">2020-05-22T03:05:00Z</dcterms:modified>
</cp:coreProperties>
</file>